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99" w:rsidRDefault="006A1A18" w:rsidP="00502EFF">
      <w:pPr>
        <w:ind w:right="-284"/>
        <w:rPr>
          <w:rFonts w:ascii="Arial" w:hAnsi="Arial" w:cs="Arial"/>
          <w:b/>
        </w:rPr>
      </w:pPr>
      <w:r w:rsidRPr="00502EFF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5080</wp:posOffset>
            </wp:positionV>
            <wp:extent cx="1511935" cy="12865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EFF">
        <w:rPr>
          <w:rFonts w:ascii="Arial" w:hAnsi="Arial" w:cs="Arial"/>
          <w:b/>
          <w:sz w:val="24"/>
          <w:szCs w:val="24"/>
        </w:rPr>
        <w:t xml:space="preserve">Anerkennung </w:t>
      </w:r>
      <w:r w:rsidR="0091699D">
        <w:rPr>
          <w:rFonts w:ascii="Arial" w:hAnsi="Arial" w:cs="Arial"/>
          <w:b/>
          <w:sz w:val="24"/>
          <w:szCs w:val="24"/>
        </w:rPr>
        <w:t>der Praktikumstelle</w:t>
      </w:r>
      <w:r w:rsidR="0091699D" w:rsidRPr="00502EFF">
        <w:rPr>
          <w:rFonts w:ascii="Arial" w:hAnsi="Arial" w:cs="Arial"/>
          <w:b/>
          <w:sz w:val="24"/>
          <w:szCs w:val="24"/>
        </w:rPr>
        <w:t xml:space="preserve"> </w:t>
      </w:r>
      <w:r w:rsidRPr="00502EFF">
        <w:rPr>
          <w:rFonts w:ascii="Arial" w:hAnsi="Arial" w:cs="Arial"/>
          <w:b/>
          <w:sz w:val="24"/>
          <w:szCs w:val="24"/>
        </w:rPr>
        <w:t xml:space="preserve">durch die Kommission Zertifikat Waldpädagogik Rheinland-Pfalz </w:t>
      </w:r>
    </w:p>
    <w:p w:rsidR="006A1A18" w:rsidRDefault="006A1A18">
      <w:pPr>
        <w:rPr>
          <w:rFonts w:ascii="Arial" w:hAnsi="Arial" w:cs="Arial"/>
          <w:b/>
        </w:rPr>
      </w:pPr>
    </w:p>
    <w:p w:rsidR="005D0F4A" w:rsidRDefault="005D0F4A" w:rsidP="005D0F4A">
      <w:pPr>
        <w:pBdr>
          <w:bottom w:val="single" w:sz="4" w:space="1" w:color="auto"/>
        </w:pBdr>
        <w:tabs>
          <w:tab w:val="left" w:pos="74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4220" w:rsidRDefault="00F84220" w:rsidP="00F84220">
      <w:pPr>
        <w:tabs>
          <w:tab w:val="left" w:pos="74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Antragsteller*in</w:t>
      </w:r>
      <w:r w:rsidR="004B6BE0">
        <w:rPr>
          <w:rFonts w:ascii="Arial" w:hAnsi="Arial" w:cs="Arial"/>
          <w:b/>
        </w:rPr>
        <w:t xml:space="preserve"> (Praktikant*in)</w:t>
      </w:r>
      <w:r>
        <w:rPr>
          <w:rFonts w:ascii="Arial" w:hAnsi="Arial" w:cs="Arial"/>
          <w:b/>
        </w:rPr>
        <w:t xml:space="preserve">: </w:t>
      </w:r>
      <w:r w:rsidRPr="00F84220">
        <w:rPr>
          <w:rFonts w:ascii="Arial" w:hAnsi="Arial" w:cs="Arial"/>
        </w:rPr>
        <w:t>(Name, Vorname, Adresse, Kontaktdaten)</w:t>
      </w:r>
    </w:p>
    <w:p w:rsidR="00F84220" w:rsidRDefault="00F84220" w:rsidP="00F84220">
      <w:pPr>
        <w:tabs>
          <w:tab w:val="left" w:pos="749"/>
        </w:tabs>
        <w:spacing w:after="0" w:line="360" w:lineRule="auto"/>
        <w:rPr>
          <w:rFonts w:ascii="Arial" w:hAnsi="Arial" w:cs="Arial"/>
          <w:b/>
        </w:rPr>
      </w:pPr>
    </w:p>
    <w:p w:rsid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  <w:r w:rsidRPr="004B6BE0">
        <w:rPr>
          <w:rFonts w:ascii="Arial" w:eastAsia="Calibri" w:hAnsi="Arial" w:cs="Arial"/>
          <w:b/>
          <w:color w:val="000000"/>
        </w:rPr>
        <w:t>Name, Adresse und Kontaktdaten der Praktikumsstelle</w:t>
      </w:r>
      <w:r>
        <w:rPr>
          <w:rFonts w:ascii="Arial" w:eastAsia="Calibri" w:hAnsi="Arial" w:cs="Arial"/>
          <w:b/>
          <w:color w:val="000000"/>
        </w:rPr>
        <w:t>:</w:t>
      </w:r>
    </w:p>
    <w:p w:rsid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91699D" w:rsidRPr="004B6BE0" w:rsidRDefault="0091699D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  <w:r w:rsidRPr="004B6BE0">
        <w:rPr>
          <w:rFonts w:ascii="Arial" w:eastAsia="Calibri" w:hAnsi="Arial" w:cs="Arial"/>
          <w:b/>
          <w:color w:val="000000"/>
        </w:rPr>
        <w:t>Benennung der waldpädagogisch erfahrenen Person, welche die Praktikumsanleitung wahrnimmt mit Angabe ihrer Qualifikation</w:t>
      </w:r>
      <w:r>
        <w:rPr>
          <w:rFonts w:ascii="Arial" w:eastAsia="Calibri" w:hAnsi="Arial" w:cs="Arial"/>
          <w:b/>
          <w:color w:val="000000"/>
        </w:rPr>
        <w:t>:</w:t>
      </w:r>
    </w:p>
    <w:p w:rsidR="0091699D" w:rsidRDefault="0091699D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4B6BE0" w:rsidRP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  <w:r w:rsidRPr="004B6BE0">
        <w:rPr>
          <w:rFonts w:ascii="Arial" w:eastAsia="Calibri" w:hAnsi="Arial" w:cs="Arial"/>
          <w:b/>
          <w:color w:val="000000"/>
        </w:rPr>
        <w:t>ggf. Link zur Homepage der angestrebten Praktikumsstelle</w:t>
      </w:r>
      <w:r>
        <w:rPr>
          <w:rFonts w:ascii="Arial" w:eastAsia="Calibri" w:hAnsi="Arial" w:cs="Arial"/>
          <w:b/>
          <w:color w:val="000000"/>
        </w:rPr>
        <w:t>:</w:t>
      </w:r>
    </w:p>
    <w:p w:rsidR="0091699D" w:rsidRDefault="0091699D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4B6BE0" w:rsidRP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b/>
          <w:color w:val="000000"/>
        </w:rPr>
      </w:pPr>
    </w:p>
    <w:p w:rsidR="004B6BE0" w:rsidRDefault="004B6BE0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  <w:r w:rsidRPr="004B6BE0">
        <w:rPr>
          <w:rFonts w:ascii="Arial" w:eastAsia="Calibri" w:hAnsi="Arial" w:cs="Arial"/>
          <w:b/>
          <w:color w:val="000000"/>
        </w:rPr>
        <w:t>ggf. Informationen in Druckform, z. B. Imagebroschüre, Programm, Konzeption etc</w:t>
      </w:r>
      <w:r w:rsidRPr="004B6BE0">
        <w:rPr>
          <w:rFonts w:ascii="Arial" w:eastAsia="Calibri" w:hAnsi="Arial" w:cs="Arial"/>
          <w:color w:val="000000"/>
        </w:rPr>
        <w:t>.</w:t>
      </w:r>
    </w:p>
    <w:p w:rsidR="009040D8" w:rsidRDefault="009040D8" w:rsidP="004B6BE0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</w:p>
    <w:p w:rsidR="009040D8" w:rsidRDefault="009040D8" w:rsidP="009040D8">
      <w:pPr>
        <w:pBdr>
          <w:bottom w:val="single" w:sz="4" w:space="1" w:color="auto"/>
        </w:pBd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</w:p>
    <w:p w:rsidR="009040D8" w:rsidRDefault="00623589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Von der Praktikumstelle auszufüllen: </w:t>
      </w:r>
    </w:p>
    <w:p w:rsidR="009040D8" w:rsidRDefault="009040D8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</w:p>
    <w:p w:rsidR="009040D8" w:rsidRDefault="009040D8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Ich versichere, dass ich die Anforderungen an ein Praktikum für das Zertifikat Waldpädagogik lt.Anlage erfüllen kann. </w:t>
      </w:r>
    </w:p>
    <w:p w:rsidR="008F2388" w:rsidRDefault="008F2388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</w:p>
    <w:p w:rsidR="008F2388" w:rsidRDefault="008F2388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</w:p>
    <w:p w:rsidR="008F2388" w:rsidRDefault="008F2388">
      <w:r>
        <w:rPr>
          <w:rFonts w:ascii="Arial" w:eastAsia="Calibri" w:hAnsi="Arial" w:cs="Arial"/>
          <w:color w:val="000000"/>
        </w:rPr>
        <w:t>-----------------------------------------------------------------------</w:t>
      </w:r>
    </w:p>
    <w:p w:rsidR="008F2388" w:rsidRPr="004B6BE0" w:rsidRDefault="008F2388" w:rsidP="009040D8">
      <w:pPr>
        <w:tabs>
          <w:tab w:val="left" w:pos="318"/>
        </w:tabs>
        <w:spacing w:after="0" w:line="360" w:lineRule="auto"/>
        <w:ind w:left="34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(Unterschrift verantwortliche Person der Praktikumstelle)</w:t>
      </w:r>
    </w:p>
    <w:p w:rsidR="00353206" w:rsidRDefault="00353206" w:rsidP="00F84220">
      <w:pPr>
        <w:tabs>
          <w:tab w:val="left" w:pos="749"/>
        </w:tabs>
        <w:spacing w:after="0" w:line="360" w:lineRule="auto"/>
        <w:rPr>
          <w:rFonts w:ascii="Arial" w:hAnsi="Arial" w:cs="Arial"/>
          <w:b/>
        </w:rPr>
      </w:pPr>
    </w:p>
    <w:p w:rsidR="003E7C93" w:rsidRPr="003E7C93" w:rsidRDefault="0091699D" w:rsidP="003E7C93">
      <w:pPr>
        <w:spacing w:line="360" w:lineRule="auto"/>
        <w:jc w:val="center"/>
        <w:rPr>
          <w:rFonts w:ascii="Arial" w:eastAsia="Calibri" w:hAnsi="Arial" w:cs="Arial"/>
          <w:b/>
          <w:color w:val="000000"/>
          <w:sz w:val="40"/>
          <w:szCs w:val="40"/>
          <w:u w:val="single"/>
        </w:rPr>
      </w:pPr>
      <w:r>
        <w:rPr>
          <w:rFonts w:ascii="Arial" w:eastAsia="Calibri" w:hAnsi="Arial" w:cs="Arial"/>
          <w:color w:val="000000"/>
          <w:sz w:val="24"/>
          <w:szCs w:val="40"/>
        </w:rPr>
        <w:br w:type="page"/>
      </w:r>
      <w:r w:rsidR="003E7C93" w:rsidRPr="003E7C93">
        <w:rPr>
          <w:rFonts w:ascii="Arial" w:eastAsia="Calibri" w:hAnsi="Arial" w:cs="Arial"/>
          <w:b/>
          <w:color w:val="000000"/>
          <w:sz w:val="40"/>
          <w:szCs w:val="40"/>
          <w:u w:val="single"/>
        </w:rPr>
        <w:lastRenderedPageBreak/>
        <w:t>Das betreute Praktikum im Rahmen des Zertifikates Waldpädagogik Rheinland-Pfalz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623589" w:rsidRPr="003E7C93" w:rsidTr="009B6BC3">
        <w:tc>
          <w:tcPr>
            <w:tcW w:w="2943" w:type="dxa"/>
          </w:tcPr>
          <w:p w:rsidR="00623589" w:rsidRPr="003E7C93" w:rsidRDefault="00623589" w:rsidP="009B6BC3">
            <w:pPr>
              <w:spacing w:before="120" w:after="0" w:line="360" w:lineRule="auto"/>
              <w:rPr>
                <w:rFonts w:ascii="Arial" w:eastAsia="Calibri" w:hAnsi="Arial" w:cs="Arial"/>
              </w:rPr>
            </w:pPr>
            <w:r w:rsidRPr="003E7C93">
              <w:rPr>
                <w:rFonts w:ascii="Arial" w:eastAsia="Calibri" w:hAnsi="Arial" w:cs="Arial"/>
              </w:rPr>
              <w:t>Geeignete Praktikumsstellen</w:t>
            </w:r>
          </w:p>
        </w:tc>
        <w:tc>
          <w:tcPr>
            <w:tcW w:w="6379" w:type="dxa"/>
          </w:tcPr>
          <w:p w:rsidR="00623589" w:rsidRDefault="00623589" w:rsidP="009B6B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Es gibt eine „Willkommenskultur“ gegenüber den Praktikanten/-innen</w:t>
            </w:r>
          </w:p>
          <w:p w:rsidR="00623589" w:rsidRDefault="00623589" w:rsidP="009B6B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Intensive Betreuung ist gegeben; erforderliche personelle Kapazitäten werden bereitgestellt</w:t>
            </w:r>
          </w:p>
          <w:p w:rsidR="00623589" w:rsidRDefault="00623589" w:rsidP="009B6B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Fachliche Kompetenz wird vorgehalten</w:t>
            </w:r>
          </w:p>
          <w:p w:rsidR="00623589" w:rsidRDefault="00623589" w:rsidP="009B6B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Die Praktikumsstelle bietet den Praktikanten/-innen die Möglichkeiten, die in der Rahmenrichtlinie Zertifikat Waldpädagogik als Mindeststandards festgelegten Kompetenzen in der Praxis zu trainieren und zu reflektieren</w:t>
            </w:r>
          </w:p>
          <w:p w:rsidR="00623589" w:rsidRPr="003E7C93" w:rsidRDefault="00623589" w:rsidP="009B6BC3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36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Eine ausreichende Anzahl an waldpädagogischen Angeboten, möglichst mit verschiedenen Zielgruppen, kann von den Praktikanten/ -innen selbständig durchgeführt werden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Ziele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Das Praktikum dient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dem Kennenlernen der Angebote und Arbeitsweise einer fremden waldpädagogischen Einrichtung bzw. Institution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dazu, bei einer geeigneten, anerkannten Einrichtung bzw. Institution bereits erworbene Kenntnisse und Fertigkeiten in der Praxis unter fachkundiger Begleitung zu trainieren und zu reflektieren.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Dauer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mindestens 40 Zeitstunden</w:t>
            </w:r>
            <w:r w:rsidR="00623589">
              <w:rPr>
                <w:rFonts w:ascii="Arial" w:eastAsia="Calibri" w:hAnsi="Arial" w:cs="Arial"/>
                <w:color w:val="000000"/>
              </w:rPr>
              <w:t xml:space="preserve">, die nicht an einer Praktikumsstelle und nicht am Stück abgeleistet werden müssen. 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Vorgaben für die Praktikumszeit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40-Stunden Praktikumszeit beinhalten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Hospitation – max. 5 Stunden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Mitarbeit bei der Veranstaltungs-/Programmdurchführung – max. 10 Stunden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eigene Veranstaltungs-/Programmdurchführung ca. 25 Stunden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lastRenderedPageBreak/>
              <w:t>Vor- und Nachbereitung</w:t>
            </w:r>
          </w:p>
          <w:p w:rsidR="003E7C93" w:rsidRPr="003E7C93" w:rsidRDefault="003E7C93" w:rsidP="003E7C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318" w:hanging="284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gemeinsame Reflexion der Veranstaltung/des Programms mit der Praktikumsanleitung.</w:t>
            </w:r>
          </w:p>
          <w:p w:rsidR="003E7C93" w:rsidRPr="003E7C93" w:rsidRDefault="003E7C93" w:rsidP="003E7C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u w:val="single"/>
              </w:rPr>
            </w:pPr>
            <w:r w:rsidRPr="003E7C93">
              <w:rPr>
                <w:rFonts w:ascii="Arial" w:eastAsia="Calibri" w:hAnsi="Arial" w:cs="Arial"/>
                <w:color w:val="000000"/>
                <w:u w:val="single"/>
              </w:rPr>
              <w:t>Regelablauf:</w:t>
            </w:r>
          </w:p>
          <w:p w:rsidR="003E7C93" w:rsidRPr="003E7C93" w:rsidRDefault="003E7C93" w:rsidP="003E7C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zu Beginn wenige Hospitationen bei den Veranstaltungen/ den Programmen der Einrichtung bzw. Institution, mit dem Ziel baldiger Übernahme eigener Veranstaltungs-/Programmteile</w:t>
            </w:r>
          </w:p>
          <w:p w:rsidR="003E7C93" w:rsidRPr="003E7C93" w:rsidRDefault="003E7C93" w:rsidP="003E7C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Durchführung einzelner Veranstaltungs-/Programmteile in zunehmendem Umfang</w:t>
            </w:r>
          </w:p>
          <w:p w:rsidR="003E7C93" w:rsidRPr="003E7C93" w:rsidRDefault="003E7C93" w:rsidP="003E7C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Eigenständige Durchführung der Veranstaltungen/des Programms</w:t>
            </w:r>
          </w:p>
          <w:p w:rsidR="003E7C93" w:rsidRPr="003E7C93" w:rsidRDefault="003E7C93" w:rsidP="003E7C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459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ggf. Möglichkeit der Durchführung eines selbst erarbeiteten Projektes</w:t>
            </w:r>
          </w:p>
          <w:p w:rsidR="003E7C93" w:rsidRPr="003E7C93" w:rsidRDefault="003E7C93" w:rsidP="003E7C9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Idealerweise stehen Vorbereitung, Durchführung und Nachbereitung/Reflexion im Verhältnis 1 : 3 : 1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lastRenderedPageBreak/>
              <w:t>Zeitraum zur Ableistung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Das Praktikum ist </w:t>
            </w:r>
            <w:r w:rsidRPr="003E7C93">
              <w:rPr>
                <w:rFonts w:ascii="Arial" w:eastAsia="Calibri" w:hAnsi="Arial" w:cs="Arial"/>
                <w:color w:val="000000"/>
                <w:u w:val="single"/>
              </w:rPr>
              <w:t>nach</w:t>
            </w:r>
            <w:r w:rsidRPr="003E7C93">
              <w:rPr>
                <w:rFonts w:ascii="Arial" w:eastAsia="Calibri" w:hAnsi="Arial" w:cs="Arial"/>
                <w:color w:val="000000"/>
              </w:rPr>
              <w:t xml:space="preserve"> Besuch der Grundmodule, während oder nach Absolvierung der Hauptmodule abzuleisten und ist bis zur Anmeldung zur Abschlussprüfung abzuschließen.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Zeitliche Aufteilung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Das Praktikum muss nicht blockweise, es kann auch stunden- und tageweise abgearbeitet werden. Eine zeitlich möglichst zusammenhängende Praktikumszeit wird allerdings empfohlen.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Aufteilung des Praktikums auf verschiedene Praktikumsstellen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Die Ableistung des Praktikums kann in </w:t>
            </w:r>
            <w:r w:rsidRPr="003E7C93">
              <w:rPr>
                <w:rFonts w:ascii="Arial" w:eastAsia="Calibri" w:hAnsi="Arial" w:cs="Arial"/>
                <w:color w:val="000000"/>
                <w:u w:val="single"/>
              </w:rPr>
              <w:t>einer oder mehrere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n</w:t>
            </w:r>
            <w:r w:rsidRPr="003E7C93">
              <w:rPr>
                <w:rFonts w:ascii="Arial" w:eastAsia="Calibri" w:hAnsi="Arial" w:cs="Arial"/>
                <w:color w:val="000000"/>
                <w:u w:val="single"/>
              </w:rPr>
              <w:t xml:space="preserve"> Praktikumstellen</w:t>
            </w:r>
            <w:r w:rsidRPr="003E7C93">
              <w:rPr>
                <w:rFonts w:ascii="Arial" w:eastAsia="Calibri" w:hAnsi="Arial" w:cs="Arial"/>
                <w:color w:val="000000"/>
              </w:rPr>
              <w:t xml:space="preserve"> erfolgen. Idealerweise wird die geforderte Praktikumszeit an einer Praktikumsstelle abgeleistet.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Hilfe zur Findung einer geeigneten Praktikums-stelle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Teilnehmenden in der Qualifizierung Zertifikat Waldpädagogik Rheinland-Pfalz können bei der Suche nach geeigneten Praktikumsstellen Unterstützung erhalten durch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spacing w:after="0" w:line="360" w:lineRule="auto"/>
              <w:ind w:left="356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Kursbegleitung in den Qualifizierungskursen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spacing w:after="0" w:line="360" w:lineRule="auto"/>
              <w:ind w:left="356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Geschäftsstelle Zertifikat Waldpädagogik Rheinland-Pfalz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spacing w:after="0" w:line="360" w:lineRule="auto"/>
              <w:ind w:left="356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das Internet: </w:t>
            </w:r>
            <w:hyperlink r:id="rId9" w:history="1">
              <w:r w:rsidRPr="003E7C93">
                <w:rPr>
                  <w:rFonts w:ascii="Arial" w:eastAsia="Calibri" w:hAnsi="Arial" w:cs="Arial"/>
                  <w:b/>
                  <w:color w:val="000000"/>
                  <w:u w:val="single"/>
                </w:rPr>
                <w:t>www.zertifikat.wald-rlp.de</w:t>
              </w:r>
            </w:hyperlink>
            <w:r w:rsidRPr="003E7C93">
              <w:rPr>
                <w:rFonts w:ascii="Arial" w:eastAsia="Calibri" w:hAnsi="Arial" w:cs="Arial"/>
                <w:b/>
                <w:color w:val="000000"/>
              </w:rPr>
              <w:t xml:space="preserve">; </w:t>
            </w:r>
            <w:r w:rsidRPr="003E7C93">
              <w:rPr>
                <w:rFonts w:ascii="Arial" w:eastAsia="Calibri" w:hAnsi="Arial" w:cs="Arial"/>
                <w:color w:val="000000"/>
              </w:rPr>
              <w:t>hier: &gt;Liste anerkannter Praktikumsstellen Zertifikat Waldpädagogik Rheinland-Pfalz&lt;.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lastRenderedPageBreak/>
              <w:t>Selbstständige Organisation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Eigenleistungen der Teilnehmenden in der Qualifizierung Zertifikat Waldpädagogik Rheinland-Pfalz sind erforderlich hinsichtlich</w:t>
            </w:r>
          </w:p>
          <w:p w:rsidR="003E7C93" w:rsidRPr="003E7C93" w:rsidRDefault="003E7C93" w:rsidP="003E7C93">
            <w:pPr>
              <w:numPr>
                <w:ilvl w:val="0"/>
                <w:numId w:val="6"/>
              </w:numPr>
              <w:spacing w:after="0" w:line="360" w:lineRule="auto"/>
              <w:ind w:left="459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Auswahl der Praktikumsstelle</w:t>
            </w:r>
          </w:p>
          <w:p w:rsidR="003E7C93" w:rsidRPr="003E7C93" w:rsidRDefault="003E7C93" w:rsidP="003E7C93">
            <w:pPr>
              <w:numPr>
                <w:ilvl w:val="0"/>
                <w:numId w:val="6"/>
              </w:numPr>
              <w:spacing w:after="0" w:line="360" w:lineRule="auto"/>
              <w:ind w:left="459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Organisation der Fahrt zur Praktikumsstelle</w:t>
            </w:r>
          </w:p>
          <w:p w:rsidR="003E7C93" w:rsidRPr="003E7C93" w:rsidRDefault="003E7C93" w:rsidP="003E7C93">
            <w:pPr>
              <w:numPr>
                <w:ilvl w:val="0"/>
                <w:numId w:val="6"/>
              </w:numPr>
              <w:spacing w:after="0" w:line="360" w:lineRule="auto"/>
              <w:ind w:left="459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ggf. Organisation der Unterkunft und Verpflegung.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Ausschlussgründe bei der Praktikumswahl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Das Praktikum kann nicht im pers</w:t>
            </w:r>
            <w:r>
              <w:rPr>
                <w:rFonts w:ascii="Arial" w:eastAsia="Calibri" w:hAnsi="Arial" w:cs="Arial"/>
                <w:color w:val="000000"/>
              </w:rPr>
              <w:t>önlichen Umfeld der Praktikant</w:t>
            </w:r>
            <w:r w:rsidRPr="003E7C93">
              <w:rPr>
                <w:rFonts w:ascii="Arial" w:eastAsia="Calibri" w:hAnsi="Arial" w:cs="Arial"/>
                <w:color w:val="000000"/>
              </w:rPr>
              <w:t>innen</w:t>
            </w:r>
            <w:r>
              <w:rPr>
                <w:rFonts w:ascii="Arial" w:eastAsia="Calibri" w:hAnsi="Arial" w:cs="Arial"/>
                <w:color w:val="000000"/>
              </w:rPr>
              <w:t>/ Praktikanten</w:t>
            </w:r>
            <w:r w:rsidRPr="003E7C93">
              <w:rPr>
                <w:rFonts w:ascii="Arial" w:eastAsia="Calibri" w:hAnsi="Arial" w:cs="Arial"/>
                <w:color w:val="000000"/>
              </w:rPr>
              <w:t xml:space="preserve"> (bspw. eigene nichtselbstständige, selbstständige, ehrenamtliche Tätigkeit) abgeleistet werden.</w:t>
            </w:r>
          </w:p>
          <w:p w:rsidR="003E7C93" w:rsidRPr="003E7C93" w:rsidRDefault="003E7C93" w:rsidP="003E7C93">
            <w:pPr>
              <w:spacing w:after="0" w:line="360" w:lineRule="auto"/>
              <w:ind w:left="-4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Ausnahmen hiervon sind bei der Kommission Zertifikat Waldpädagogik Rheinland-Pfalz zu beantragen.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Projektarbeit im Praktikum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Projektarbeit wird nach Absprache idealerweise in der Praktikumszeit absolviert, da hier eine kritische Reflexion durch die Praktikumsanleitung gegeben ist.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Betreuung während des Praktikums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Praxisanleitung während des Praktikums an der Praktikumsstelle muss durch eine waldpädagogisch erfahrene Person erfolgen.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Calibri" w:eastAsia="Calibri" w:hAnsi="Calibri" w:cs="Times New Roman"/>
              </w:rPr>
              <w:br w:type="page"/>
            </w:r>
            <w:r w:rsidRPr="003E7C93">
              <w:rPr>
                <w:rFonts w:ascii="Arial" w:eastAsia="Calibri" w:hAnsi="Arial" w:cs="Arial"/>
                <w:color w:val="000000"/>
              </w:rPr>
              <w:t>Anerkennung aller Praktikumsstellen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Alle Praktikumsstellen bedürfen vor Beginn des Praktikums grundsätzlich der Anerkennung durch die Kommission Zertifikat Waldpädagogik Rheinland-Pfalz.</w:t>
            </w:r>
          </w:p>
          <w:p w:rsidR="003E7C93" w:rsidRPr="003E7C93" w:rsidRDefault="003E7C93" w:rsidP="003E7C93">
            <w:pPr>
              <w:numPr>
                <w:ilvl w:val="0"/>
                <w:numId w:val="5"/>
              </w:numPr>
              <w:spacing w:after="0" w:line="360" w:lineRule="auto"/>
              <w:ind w:left="459" w:hanging="425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Anerkennung der Praktikumsstellen behält ihre Gültigkeit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sofern die Kommission Zertifikat Waldpädagogik Rheinland-Pfalz diese nicht widerruft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solange dort eine waldpädagogisch erfahrene Person die Praktikumsanleitung übernehmen kann.</w:t>
            </w:r>
          </w:p>
          <w:p w:rsidR="003E7C93" w:rsidRPr="003E7C93" w:rsidRDefault="003E7C93" w:rsidP="003E7C93">
            <w:pPr>
              <w:numPr>
                <w:ilvl w:val="0"/>
                <w:numId w:val="5"/>
              </w:numPr>
              <w:spacing w:after="0" w:line="360" w:lineRule="auto"/>
              <w:ind w:left="459" w:hanging="425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Neue, d. h. noch nicht im Internet auf der &gt;Liste anerkannter Praktikumsstellen Zertifikat Waldpädagogik Rheinland-Pfalz (siehe </w:t>
            </w:r>
            <w:hyperlink r:id="rId10" w:history="1">
              <w:r w:rsidRPr="003E7C93">
                <w:rPr>
                  <w:rFonts w:ascii="Arial" w:eastAsia="Calibri" w:hAnsi="Arial" w:cs="Arial"/>
                  <w:b/>
                  <w:color w:val="0000FF"/>
                  <w:u w:val="single"/>
                </w:rPr>
                <w:t>www.wald.rlp.de</w:t>
              </w:r>
            </w:hyperlink>
            <w:r w:rsidRPr="003E7C93">
              <w:rPr>
                <w:rFonts w:ascii="Arial" w:eastAsia="Calibri" w:hAnsi="Arial" w:cs="Arial"/>
                <w:color w:val="000000"/>
              </w:rPr>
              <w:t xml:space="preserve">) aufgeführte Praktikumsstellen bedürfen immer des schriftlichen Antrages auf Anerkennung durch die Teilnehmenden an den Qualifizierungskursen an die Geschäftsstelle Zertifikat </w:t>
            </w:r>
            <w:r w:rsidRPr="003E7C93">
              <w:rPr>
                <w:rFonts w:ascii="Arial" w:eastAsia="Calibri" w:hAnsi="Arial" w:cs="Arial"/>
                <w:color w:val="000000"/>
              </w:rPr>
              <w:lastRenderedPageBreak/>
              <w:t>Waldpädagogik Rheinland-Pfalz zur Vorlage bei der Kommission.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3E7C93">
              <w:rPr>
                <w:rFonts w:ascii="Arial" w:eastAsia="Calibri" w:hAnsi="Arial" w:cs="Arial"/>
                <w:color w:val="000000"/>
              </w:rPr>
              <w:t>Antrag bzw. Anzeige Praktikumsstelle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Inhalte des Antrags bzw. der Anzeige sind: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Name, Adresse und Kontaktdaten der Praktikumsstelle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Benennung der waldpädagogisch erfahrenen Person, welche die Praktikumsanleitung wahrnimmt mit Angabe ihrer Qualifikation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ggf. Link zur Homepage der angestrebten Praktikumsstelle</w:t>
            </w:r>
          </w:p>
          <w:p w:rsidR="003E7C93" w:rsidRPr="003E7C93" w:rsidRDefault="003E7C93" w:rsidP="003E7C93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360" w:lineRule="auto"/>
              <w:ind w:left="318" w:hanging="284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ggf. Informationen in Druckform, z. B. Imagebroschüre, Programm, Konzeption etc.</w:t>
            </w:r>
          </w:p>
          <w:p w:rsidR="003E7C93" w:rsidRPr="003E7C93" w:rsidRDefault="003E7C93" w:rsidP="003E7C93">
            <w:pPr>
              <w:spacing w:after="0" w:line="360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Der Antrag ist baldmöglichst zu stellen, da die Kommission Zertifikat Waldpädagogik Rheinland-Pfalz vor Praktikums-beginn darüber entscheiden muss.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Calibri" w:eastAsia="Calibri" w:hAnsi="Calibri" w:cs="Times New Roman"/>
                <w:color w:val="000000"/>
              </w:rPr>
              <w:br w:type="page"/>
            </w:r>
            <w:r w:rsidRPr="003E7C93">
              <w:rPr>
                <w:rFonts w:ascii="Arial" w:eastAsia="Calibri" w:hAnsi="Arial" w:cs="Arial"/>
                <w:color w:val="000000"/>
              </w:rPr>
              <w:t>Praktikumsbericht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Über das Praktikum ist ein schriftlicher Bericht zu verfassen.</w:t>
            </w:r>
            <w:r w:rsidRPr="003E7C93">
              <w:rPr>
                <w:rFonts w:ascii="Arial" w:eastAsia="Calibri" w:hAnsi="Arial" w:cs="Arial"/>
                <w:color w:val="000000"/>
              </w:rPr>
              <w:br/>
              <w:t xml:space="preserve">Als Hilfestellung hierzu dient </w:t>
            </w:r>
            <w:bookmarkStart w:id="0" w:name="_GoBack"/>
            <w:r w:rsidRPr="003E7C93">
              <w:rPr>
                <w:rFonts w:ascii="Arial" w:eastAsia="Calibri" w:hAnsi="Arial" w:cs="Arial"/>
              </w:rPr>
              <w:t xml:space="preserve">eine Musteranleitung, welche </w:t>
            </w:r>
            <w:bookmarkEnd w:id="0"/>
            <w:r w:rsidRPr="003E7C93">
              <w:rPr>
                <w:rFonts w:ascii="Arial" w:eastAsia="Calibri" w:hAnsi="Arial" w:cs="Arial"/>
                <w:color w:val="000000"/>
              </w:rPr>
              <w:t>durch die Geschäftsstelle des Zertifikates Waldpädagogik Rheinland-Pfalz zur Verfügung gestellt wird.</w:t>
            </w:r>
          </w:p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Der Praktikumsbericht enthält: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kurze Beschreibung der Praktikumsstelle (Organisation, Angebot, Zielgruppen)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Dokumentation der während der Praktikumszeit durch den Praktikanten bzw. die Praktikantin begleiteten Veranstal-tungen sowie</w:t>
            </w:r>
            <w:r w:rsidRPr="003E7C93">
              <w:rPr>
                <w:rFonts w:ascii="Arial" w:eastAsia="Calibri" w:hAnsi="Arial" w:cs="Arial"/>
                <w:color w:val="000000"/>
              </w:rPr>
              <w:br/>
              <w:t>Dokumentation der während der Praktikumszeit durch den Praktikanten bzw. die Praktikantin übernommenen Veran-staltungsteile und Veranstaltungen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Dokumentation und Reflexion des ggf. im Rahmen des Praktikum durchgeführten Projektes 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Reflexion des Praktikanten bzw. der Praktikantin zum Praktikum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Praktikumsbescheinigung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Praktikumstelle stellt dem Praktikanten bzw. der Praktikantin eine Praktikumsbescheinigung über das abgeleistete Praktikum mit Termin und zeitlichem Umfang in Stunden aus.</w:t>
            </w:r>
          </w:p>
        </w:tc>
      </w:tr>
    </w:tbl>
    <w:p w:rsidR="003E7C93" w:rsidRPr="003E7C93" w:rsidRDefault="003E7C93" w:rsidP="003E7C93">
      <w:pPr>
        <w:spacing w:after="0" w:line="276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lastRenderedPageBreak/>
              <w:t>Beurteilung der Praktikantin bzw. des Praktikanten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Die Praktikumsanleitung erstellt eine kurze schriftliche Beurteilung des Praktikanten bzw. der Praktikantin.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Nachweis des Praktikums zur Prüfungszulassung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Der Geschäftsstelle Zertifikat Waldpädagogik Rheinland-Pfalz sind zur Prüfungsanmeldung folgende Unterlagen vorzulegen: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Praktikumsbescheinigung (siehe oben)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Kurze Beurteilung des Praktikanten bzw. der Praktikantin (siehe oben)</w:t>
            </w:r>
          </w:p>
          <w:p w:rsidR="003E7C93" w:rsidRPr="003E7C93" w:rsidRDefault="003E7C93" w:rsidP="003E7C93">
            <w:pPr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Praktikumsbericht (siehe oben)</w:t>
            </w:r>
          </w:p>
        </w:tc>
      </w:tr>
      <w:tr w:rsidR="003E7C93" w:rsidRPr="003E7C93" w:rsidTr="009B6BC3">
        <w:tc>
          <w:tcPr>
            <w:tcW w:w="2943" w:type="dxa"/>
          </w:tcPr>
          <w:p w:rsidR="003E7C93" w:rsidRPr="003E7C93" w:rsidRDefault="003E7C93" w:rsidP="003E7C93">
            <w:pPr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>Anerkennung des Prakti-kums nach Bildungsfrei-stellungsgesetz Rheinland-Pfalz</w:t>
            </w:r>
          </w:p>
        </w:tc>
        <w:tc>
          <w:tcPr>
            <w:tcW w:w="6379" w:type="dxa"/>
          </w:tcPr>
          <w:p w:rsidR="003E7C93" w:rsidRPr="003E7C93" w:rsidRDefault="003E7C93" w:rsidP="003E7C93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Arial" w:eastAsia="Calibri" w:hAnsi="Arial" w:cs="Arial"/>
                <w:color w:val="000000"/>
              </w:rPr>
            </w:pPr>
            <w:r w:rsidRPr="003E7C93">
              <w:rPr>
                <w:rFonts w:ascii="Arial" w:eastAsia="Calibri" w:hAnsi="Arial" w:cs="Arial"/>
                <w:color w:val="000000"/>
              </w:rPr>
              <w:t xml:space="preserve">Die Praktikumszeit ist </w:t>
            </w:r>
            <w:r w:rsidRPr="003E7C93">
              <w:rPr>
                <w:rFonts w:ascii="Arial" w:eastAsia="Calibri" w:hAnsi="Arial" w:cs="Arial"/>
                <w:color w:val="000000"/>
                <w:u w:val="single"/>
              </w:rPr>
              <w:t>nicht</w:t>
            </w:r>
            <w:r w:rsidRPr="003E7C93">
              <w:rPr>
                <w:rFonts w:ascii="Arial" w:eastAsia="Calibri" w:hAnsi="Arial" w:cs="Arial"/>
                <w:color w:val="000000"/>
              </w:rPr>
              <w:t xml:space="preserve"> nach Bildungsfreistellungsgesetz Rheinland-Pfalz anerkannt.</w:t>
            </w:r>
          </w:p>
        </w:tc>
      </w:tr>
    </w:tbl>
    <w:p w:rsidR="0091699D" w:rsidRDefault="0091699D">
      <w:pPr>
        <w:rPr>
          <w:rFonts w:ascii="Arial" w:eastAsia="Calibri" w:hAnsi="Arial" w:cs="Arial"/>
          <w:color w:val="000000"/>
          <w:sz w:val="24"/>
          <w:szCs w:val="40"/>
        </w:rPr>
      </w:pPr>
    </w:p>
    <w:sectPr w:rsidR="0091699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7E" w:rsidRDefault="00D30A7E" w:rsidP="00D30A7E">
      <w:pPr>
        <w:spacing w:after="0" w:line="240" w:lineRule="auto"/>
      </w:pPr>
      <w:r>
        <w:separator/>
      </w:r>
    </w:p>
  </w:endnote>
  <w:endnote w:type="continuationSeparator" w:id="0">
    <w:p w:rsidR="00D30A7E" w:rsidRDefault="00D30A7E" w:rsidP="00D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7E" w:rsidRDefault="00F84220" w:rsidP="005D0F4A">
    <w:pPr>
      <w:pStyle w:val="Fuzeile"/>
      <w:pBdr>
        <w:top w:val="single" w:sz="4" w:space="1" w:color="auto"/>
      </w:pBdr>
    </w:pPr>
    <w:r>
      <w:t>230</w:t>
    </w:r>
    <w:r w:rsidR="0091699D">
      <w:t>7</w:t>
    </w:r>
    <w:r w:rsidR="003E7C93">
      <w:t>12</w:t>
    </w:r>
    <w:r w:rsidR="005D0F4A">
      <w:t>/Wei</w:t>
    </w:r>
    <w:r w:rsidR="00D30A7E">
      <w:t xml:space="preserve">    </w:t>
    </w:r>
    <w:r w:rsidR="00D30A7E">
      <w:tab/>
    </w:r>
    <w:r w:rsidR="00D30A7E">
      <w:tab/>
    </w:r>
    <w:r w:rsidR="00D30A7E">
      <w:rPr>
        <w:noProof/>
        <w:lang w:eastAsia="de-DE"/>
      </w:rPr>
      <w:drawing>
        <wp:inline distT="0" distB="0" distL="0" distR="0" wp14:anchorId="73DFCE65">
          <wp:extent cx="1261745" cy="469265"/>
          <wp:effectExtent l="0" t="0" r="0" b="698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7E" w:rsidRDefault="00D30A7E" w:rsidP="00D30A7E">
      <w:pPr>
        <w:spacing w:after="0" w:line="240" w:lineRule="auto"/>
      </w:pPr>
      <w:r>
        <w:separator/>
      </w:r>
    </w:p>
  </w:footnote>
  <w:footnote w:type="continuationSeparator" w:id="0">
    <w:p w:rsidR="00D30A7E" w:rsidRDefault="00D30A7E" w:rsidP="00D3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885"/>
    <w:multiLevelType w:val="hybridMultilevel"/>
    <w:tmpl w:val="ABD806BE"/>
    <w:lvl w:ilvl="0" w:tplc="126E46F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283"/>
    <w:multiLevelType w:val="hybridMultilevel"/>
    <w:tmpl w:val="255CB086"/>
    <w:lvl w:ilvl="0" w:tplc="7DA48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05B5"/>
    <w:multiLevelType w:val="hybridMultilevel"/>
    <w:tmpl w:val="FAB0BCA4"/>
    <w:lvl w:ilvl="0" w:tplc="70D400D2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4DC6"/>
    <w:multiLevelType w:val="hybridMultilevel"/>
    <w:tmpl w:val="D870E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846B8"/>
    <w:multiLevelType w:val="hybridMultilevel"/>
    <w:tmpl w:val="B170BE5A"/>
    <w:lvl w:ilvl="0" w:tplc="DD800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5BFC"/>
    <w:multiLevelType w:val="hybridMultilevel"/>
    <w:tmpl w:val="FE6C2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23B7E"/>
    <w:multiLevelType w:val="hybridMultilevel"/>
    <w:tmpl w:val="018A6D4E"/>
    <w:lvl w:ilvl="0" w:tplc="126E46F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780B"/>
    <w:multiLevelType w:val="hybridMultilevel"/>
    <w:tmpl w:val="8DB4B824"/>
    <w:lvl w:ilvl="0" w:tplc="92FC4E1C">
      <w:start w:val="40"/>
      <w:numFmt w:val="bullet"/>
      <w:lvlText w:val="-"/>
      <w:lvlJc w:val="left"/>
      <w:pPr>
        <w:ind w:left="33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6F1B1EE3"/>
    <w:multiLevelType w:val="hybridMultilevel"/>
    <w:tmpl w:val="AEB24F00"/>
    <w:lvl w:ilvl="0" w:tplc="126E46F6">
      <w:start w:val="4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18"/>
    <w:rsid w:val="0011094D"/>
    <w:rsid w:val="002462FC"/>
    <w:rsid w:val="00312825"/>
    <w:rsid w:val="00353206"/>
    <w:rsid w:val="003B7A7A"/>
    <w:rsid w:val="003E7C93"/>
    <w:rsid w:val="00410652"/>
    <w:rsid w:val="004B6BE0"/>
    <w:rsid w:val="00502EFF"/>
    <w:rsid w:val="005032EA"/>
    <w:rsid w:val="005169F1"/>
    <w:rsid w:val="00532321"/>
    <w:rsid w:val="005D0F4A"/>
    <w:rsid w:val="00623589"/>
    <w:rsid w:val="006566F8"/>
    <w:rsid w:val="006A1A18"/>
    <w:rsid w:val="006B1147"/>
    <w:rsid w:val="006E506F"/>
    <w:rsid w:val="006F4D6C"/>
    <w:rsid w:val="00727A4B"/>
    <w:rsid w:val="0073371C"/>
    <w:rsid w:val="007B08B1"/>
    <w:rsid w:val="007C37DB"/>
    <w:rsid w:val="00807B78"/>
    <w:rsid w:val="00834A7D"/>
    <w:rsid w:val="008C5649"/>
    <w:rsid w:val="008F2388"/>
    <w:rsid w:val="009040D8"/>
    <w:rsid w:val="0091699D"/>
    <w:rsid w:val="00943FEF"/>
    <w:rsid w:val="00964899"/>
    <w:rsid w:val="009E1AD0"/>
    <w:rsid w:val="00D30A7E"/>
    <w:rsid w:val="00D44424"/>
    <w:rsid w:val="00D8221B"/>
    <w:rsid w:val="00E023C3"/>
    <w:rsid w:val="00F532B6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699B91"/>
  <w15:chartTrackingRefBased/>
  <w15:docId w15:val="{547F28E0-A61B-4352-8D0E-37F3770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A18"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D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A7E"/>
  </w:style>
  <w:style w:type="paragraph" w:styleId="Fuzeile">
    <w:name w:val="footer"/>
    <w:basedOn w:val="Standard"/>
    <w:link w:val="FuzeileZchn"/>
    <w:uiPriority w:val="99"/>
    <w:unhideWhenUsed/>
    <w:rsid w:val="00D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A7E"/>
  </w:style>
  <w:style w:type="paragraph" w:customStyle="1" w:styleId="Formatvorlage1">
    <w:name w:val="Formatvorlage1"/>
    <w:basedOn w:val="Standard"/>
    <w:link w:val="Formatvorlage1Zchn"/>
    <w:qFormat/>
    <w:rsid w:val="009E1AD0"/>
    <w:pPr>
      <w:ind w:right="-266"/>
    </w:pPr>
    <w:rPr>
      <w:rFonts w:ascii="Arial" w:hAnsi="Arial" w:cs="Arial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9E1AD0"/>
    <w:rPr>
      <w:color w:val="808080"/>
    </w:rPr>
  </w:style>
  <w:style w:type="character" w:customStyle="1" w:styleId="Formatvorlage1Zchn">
    <w:name w:val="Formatvorlage1 Zchn"/>
    <w:basedOn w:val="Absatz-Standardschriftart"/>
    <w:link w:val="Formatvorlage1"/>
    <w:rsid w:val="009E1AD0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F4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37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ld.rl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rtifikat.wald-rlp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3584-DD2F-45A9-A2DA-8E7734E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1082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Wipke, Kerstin</dc:creator>
  <cp:keywords/>
  <dc:description/>
  <cp:lastModifiedBy>Weiter, Siegfried</cp:lastModifiedBy>
  <cp:revision>3</cp:revision>
  <cp:lastPrinted>2023-03-28T12:10:00Z</cp:lastPrinted>
  <dcterms:created xsi:type="dcterms:W3CDTF">2023-07-12T12:06:00Z</dcterms:created>
  <dcterms:modified xsi:type="dcterms:W3CDTF">2023-07-12T12:21:00Z</dcterms:modified>
</cp:coreProperties>
</file>